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附件1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jc w:val="center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2022年度“南粤家政”省级家政服务龙头企业名单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1.颐家（广东）医疗养老有限公司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2.一家依（广州）健康养老产业发展有限公司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3.深圳轻喜到家科技有限公司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4.汕头市万事通人力资源服务有限公司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5.佛山市幸福家园家庭服务有限公司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6.韶关市嘉源汇人才信息咨询服务有限公司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7.河源市艾洁保洁服务有限公司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8.广东快洁帮家政服务有限公司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9.广东金壹嘉物业管理有限公司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10.茂名市康宁家政服务有限公司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11.广东美居家政服务有限公司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bookmarkStart w:id="0" w:name="_GoBack"/>
      <w:bookmarkEnd w:id="0"/>
    </w:p>
    <w:p>
      <w:pPr>
        <w:jc w:val="center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2022年度“南粤家政”省级家政服务诚信示范企业名单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1.家和家政（广东）有限公司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2.广东爱信医护人才服务有限责任公司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3.广州市晟康护理服务集团有限公司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4.珠海尚家家政有限公司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5.珠海市舒盼到家科技有限公司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6.汕头市尚佳家政服务有限公司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7.翁源县滃江家政服务有限公司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8.河源市爱家一百家政服务有限公司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9.客家阿姨（广东）网络科技有限公司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10.惠州市德力家政服务集团有限公司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11.汕尾市汕美保洁环境科技有限公司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12.东莞市众好家政服务有限公司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13.中山市快帮科技有限公司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14.江门友和客家缘家政服务有限公司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15.江门市朗颐养老服务有限公司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16.阳江市群安家政综合服务有限公司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17.广东金帜现代家庭产业发展有限公司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18.广东仁泽家庭服务有限公司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19.清远市清新区太和镇新宁路好管家家政服务中心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20.广东艾菲家政服务有限公司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　　21.云浮市明心妇幼保健护理有限公司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331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2023-07-21T07:32:30Z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DD57305F3E994B47BD96596661ED62F7_12</vt:lpwstr>
  </property>
</Properties>
</file>