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D2377">
      <w:pPr>
        <w:pStyle w:val="2"/>
        <w:keepNext w:val="0"/>
        <w:keepLines w:val="0"/>
        <w:pageBreakBefore w:val="0"/>
        <w:widowControl/>
        <w:suppressLineNumbers w:val="0"/>
        <w:spacing w:before="0" w:beforeAutospacing="1" w:after="0" w:afterAutospacing="0" w:line="605" w:lineRule="atLeast"/>
        <w:ind w:left="0" w:right="0"/>
      </w:pPr>
      <w:r>
        <w:rPr>
          <w:rFonts w:ascii="仿宋" w:hAnsi="仿宋" w:eastAsia="仿宋" w:cs="仿宋"/>
          <w:sz w:val="32"/>
          <w:szCs w:val="32"/>
          <w:shd w:val="clear" w:fill="EDF4FC"/>
          <w:lang w:eastAsia="zh-CN"/>
        </w:rPr>
        <w:t>附件：</w:t>
      </w:r>
    </w:p>
    <w:p w14:paraId="3001E7D4">
      <w:pPr>
        <w:pStyle w:val="2"/>
        <w:keepNext w:val="0"/>
        <w:keepLines w:val="0"/>
        <w:pageBreakBefore w:val="0"/>
        <w:widowControl/>
        <w:suppressLineNumbers w:val="0"/>
        <w:spacing w:before="0" w:beforeAutospacing="1" w:after="0" w:afterAutospacing="0" w:line="605" w:lineRule="atLeast"/>
        <w:ind w:left="0" w:right="0"/>
        <w:jc w:val="center"/>
      </w:pPr>
      <w:r>
        <w:rPr>
          <w:rStyle w:val="5"/>
          <w:rFonts w:ascii="微软雅黑" w:hAnsi="微软雅黑" w:eastAsia="微软雅黑" w:cs="微软雅黑"/>
          <w:sz w:val="32"/>
          <w:szCs w:val="32"/>
          <w:shd w:val="clear" w:fill="EDF4FC"/>
        </w:rPr>
        <w:t>2024</w:t>
      </w:r>
      <w:r>
        <w:rPr>
          <w:rStyle w:val="5"/>
          <w:rFonts w:hint="eastAsia" w:ascii="微软雅黑" w:hAnsi="微软雅黑" w:eastAsia="微软雅黑" w:cs="微软雅黑"/>
          <w:sz w:val="32"/>
          <w:szCs w:val="32"/>
          <w:shd w:val="clear" w:fill="EDF4FC"/>
          <w:lang w:eastAsia="zh-CN"/>
        </w:rPr>
        <w:t>年度湛江市工程技术研究中心评估结果</w:t>
      </w:r>
      <w:bookmarkStart w:id="0" w:name="_GoBack"/>
      <w:bookmarkEnd w:id="0"/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20"/>
        <w:gridCol w:w="4922"/>
        <w:gridCol w:w="3064"/>
      </w:tblGrid>
      <w:tr w14:paraId="60402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9618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序号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FD4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中心名称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D8E3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依托单位</w:t>
            </w:r>
          </w:p>
        </w:tc>
      </w:tr>
      <w:tr w14:paraId="7BB05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CF664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优 秀</w:t>
            </w:r>
          </w:p>
        </w:tc>
      </w:tr>
      <w:tr w14:paraId="64DEC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23599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1B38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湛江市家用电器工程技术研究开发中心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068EE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广东鸿智智能科技股份有限公司</w:t>
            </w:r>
          </w:p>
        </w:tc>
      </w:tr>
      <w:tr w14:paraId="3D136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B0F8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C3B8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湛江市生物制药工程技术研究开发中心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C3747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广东双林生物制药有限公司</w:t>
            </w:r>
          </w:p>
        </w:tc>
      </w:tr>
      <w:tr w14:paraId="642BD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36A7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C4AE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湛江市乳制品加工工程技术研究中心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C2CE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湛江燕塘乳业有限公司</w:t>
            </w:r>
          </w:p>
        </w:tc>
      </w:tr>
      <w:tr w14:paraId="5C08A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08044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D316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湛江市天益生物红曲工程技术研究开发中心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78903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广东天益生物科技有限公司</w:t>
            </w:r>
          </w:p>
        </w:tc>
      </w:tr>
      <w:tr w14:paraId="0D87C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8AFDD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9435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湛江市特种纸工程技术研究开发中心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5A75A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广东冠豪高新技术股份有限公司</w:t>
            </w:r>
          </w:p>
        </w:tc>
      </w:tr>
      <w:tr w14:paraId="3B003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90D5E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E5F4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湛江市钢铁材料开发与应用工程技术研究中心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96AE7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宝钢湛江钢铁有限公司</w:t>
            </w:r>
          </w:p>
        </w:tc>
      </w:tr>
      <w:tr w14:paraId="056AA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B7327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219FF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湛江市海洋药物制剂工程技术研究开发中心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73E86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广东恒诚制药股份有限公司</w:t>
            </w:r>
          </w:p>
        </w:tc>
      </w:tr>
      <w:tr w14:paraId="5AF17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F761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3F57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湛江市水产品深加工工程技术研究开发中心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AE42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湛江国联水产开发股份有限公司</w:t>
            </w:r>
          </w:p>
        </w:tc>
      </w:tr>
      <w:tr w14:paraId="30332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D1F7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7197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湛江市烟包印刷工程技术研究开发中心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4A54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湛江卷烟包装材料印刷有限公司</w:t>
            </w:r>
          </w:p>
        </w:tc>
      </w:tr>
      <w:tr w14:paraId="07204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0E7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139EC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湛江市甘蔗遗传改良工程技术研究开发中心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3DE33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广东省科学院南繁种业研究所湛江研究中心</w:t>
            </w:r>
          </w:p>
        </w:tc>
      </w:tr>
      <w:tr w14:paraId="3C61D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F7AF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89894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湛江市医疗导管工程技术研究开发中心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3BDF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湛江市事达实业有限公司</w:t>
            </w:r>
          </w:p>
        </w:tc>
      </w:tr>
      <w:tr w14:paraId="121FA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40D9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9DADC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湛江市血管重构及心律失常医学工程技术研究中心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CBAC1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广东医科大学附属医院</w:t>
            </w:r>
          </w:p>
        </w:tc>
      </w:tr>
      <w:tr w14:paraId="5E85F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FE7C0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12AA3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湛江市海岸带生态工程技术研究开发中心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1013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广东海洋大学</w:t>
            </w:r>
          </w:p>
        </w:tc>
      </w:tr>
      <w:tr w14:paraId="6F814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C6C88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BB18A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湛江市水产动物饲料工程技术研究开发中心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4CBD2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广东粤海饲料集团有限公司</w:t>
            </w:r>
          </w:p>
        </w:tc>
      </w:tr>
      <w:tr w14:paraId="0F3D4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58BA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B92D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湛江市啤酒酿造工程技术研究开发中心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6DAD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湛江珠江啤酒有限公司</w:t>
            </w:r>
          </w:p>
        </w:tc>
      </w:tr>
      <w:tr w14:paraId="45DC5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D29D6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73FC8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湛江市细胞治疗工程技术研究开发中心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014C4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广东医科大学附属医院</w:t>
            </w:r>
          </w:p>
        </w:tc>
      </w:tr>
      <w:tr w14:paraId="61167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6D6A5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02CB8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湛江市羽绒精深加工工程技术研究开发中心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DC2A2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湛江紫荆羽绒制品有限公司</w:t>
            </w:r>
          </w:p>
        </w:tc>
      </w:tr>
      <w:tr w14:paraId="15CDB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9D320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36C2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湛江市粘膜释药制剂工程技术研究开发中心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1FA0A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广东同德药业有限公司</w:t>
            </w:r>
          </w:p>
        </w:tc>
      </w:tr>
      <w:tr w14:paraId="63FAF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817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7934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湛江市沿海集中式光伏工程技术研究中心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C7A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徐闻县粤水电能源有限公司</w:t>
            </w:r>
          </w:p>
        </w:tc>
      </w:tr>
      <w:tr w14:paraId="5C02F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103DB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合     格</w:t>
            </w:r>
          </w:p>
        </w:tc>
      </w:tr>
      <w:tr w14:paraId="3BC28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34C2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378F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湛江市小型发动机供油系统工程技术研究开发中心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E129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湛江德利车辆部件有限公司</w:t>
            </w:r>
          </w:p>
        </w:tc>
      </w:tr>
      <w:tr w14:paraId="1127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31B0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3A809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湛江市高效无抗猪饲料工程技术研究中心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9BF9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广南（湛江）家丰饲料有限公司</w:t>
            </w:r>
          </w:p>
        </w:tc>
      </w:tr>
      <w:tr w14:paraId="32C6B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B3479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9B6B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湛江市生物发酵饲料工程技术研究开发中心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12D1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湛江银恒生物科技有限公司</w:t>
            </w:r>
          </w:p>
        </w:tc>
      </w:tr>
      <w:tr w14:paraId="14E00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2007A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227F9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湛江市羽绒加工工程技术研究开发中心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50724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广东鸿基羽绒制品有限公司</w:t>
            </w:r>
          </w:p>
        </w:tc>
      </w:tr>
      <w:tr w14:paraId="1D1F1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23795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BC5A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湛江市浆纸制造工程技术研发中心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9918A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湛江晨鸣浆纸有限公司</w:t>
            </w:r>
          </w:p>
        </w:tc>
      </w:tr>
      <w:tr w14:paraId="57C42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C4B5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837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湛江市海洋糖生物工程技术研究开发中心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E4BE5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湛江市博泰生物化工科技实业有限公司</w:t>
            </w:r>
          </w:p>
        </w:tc>
      </w:tr>
      <w:tr w14:paraId="4F68C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EFD8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01C61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湛江市医用注射剂工程技术研究开发中心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8A84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广东南国药业有限公司</w:t>
            </w:r>
          </w:p>
        </w:tc>
      </w:tr>
      <w:tr w14:paraId="15ABC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5B2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44E5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湛江市碳基材料与产品工程技术研究开发中心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C1CC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宝钢化工湛江有限公司</w:t>
            </w:r>
          </w:p>
        </w:tc>
      </w:tr>
      <w:tr w14:paraId="799A7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66B4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D069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湛江市高效环保生物质发电工程技术研究开发中心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2DF6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广东粤电湛江生物质发电有限公司</w:t>
            </w:r>
          </w:p>
        </w:tc>
      </w:tr>
      <w:tr w14:paraId="2D975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9C2F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29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67C4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湛江市新型动力电池材料工程技术研究开发中心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85411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广东东岛新能源股份有限公司</w:t>
            </w:r>
          </w:p>
        </w:tc>
      </w:tr>
      <w:tr w14:paraId="56EF3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2E6DF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61D67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湛江市对虾精深制品工程技术研究开发中心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05D97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广东虹宝水产开发股份有限公司</w:t>
            </w:r>
          </w:p>
        </w:tc>
      </w:tr>
      <w:tr w14:paraId="3E585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FD7E8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4622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湛江市生猪产业信息化工程技术研究开发中心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66323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广东壹号食品股份有限公司</w:t>
            </w:r>
          </w:p>
        </w:tc>
      </w:tr>
      <w:tr w14:paraId="20C18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D2542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8834B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湛江市智能高低压电气设备工程技术研究中心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02BF6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广东华德力电气有限公司</w:t>
            </w:r>
          </w:p>
        </w:tc>
      </w:tr>
      <w:tr w14:paraId="6B0C1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904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035E2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湛江市生态有机茶种植加工工程技术研究开发中心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5FC7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广东茗皇茶业有限公司</w:t>
            </w:r>
          </w:p>
        </w:tc>
      </w:tr>
      <w:tr w14:paraId="5BB6E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8B979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5E858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湛江市羽绒服饰工程技术研究开发中心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8613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广东百如森羽绒制品有限公司</w:t>
            </w:r>
          </w:p>
        </w:tc>
      </w:tr>
      <w:tr w14:paraId="2B2C0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360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8B7BB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BOPP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薄膜工程技术研究开发中心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B2E5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湛江包装材料企业有限公司</w:t>
            </w:r>
          </w:p>
        </w:tc>
      </w:tr>
      <w:tr w14:paraId="467CD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1E873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BA4F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湛江市智能咖啡设备工程技术研究开发中心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63BDF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湛江市新诺饮料设备制造有限公司</w:t>
            </w:r>
          </w:p>
        </w:tc>
      </w:tr>
      <w:tr w14:paraId="7DEF1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B97F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B26A3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湛江市对虾育种工程技术研究中心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CA3D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海茂种业科技集团有限公司</w:t>
            </w:r>
          </w:p>
        </w:tc>
      </w:tr>
      <w:tr w14:paraId="4CFDC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AFC0C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3ED6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湛江市海洋生物工程技术研究开发中心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4D944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广东恒兴集团有限公司</w:t>
            </w:r>
          </w:p>
        </w:tc>
      </w:tr>
      <w:tr w14:paraId="532C5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32187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39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BBD94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湛江市家用厨房电器具工程技术研究开发中心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62C70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广东浩特电器有限公司</w:t>
            </w:r>
          </w:p>
        </w:tc>
      </w:tr>
      <w:tr w14:paraId="447FE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EA9C6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F1B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湛江市羽绒材料工程技术研究中心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CD9F6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广东梦富仕羽绒制品有限公司</w:t>
            </w:r>
          </w:p>
        </w:tc>
      </w:tr>
      <w:tr w14:paraId="3C1F2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EB91B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DD4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湛江市智能环保小家电工程技术研究开发中心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EA9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广东华强电器集团有限公司</w:t>
            </w:r>
          </w:p>
        </w:tc>
      </w:tr>
      <w:tr w14:paraId="0F3F2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DA992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B30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湛江市农海废弃物资源药肥化利用工程技术研究中心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0EF1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广东省科学院南繁种业研究所湛江研究中心</w:t>
            </w:r>
          </w:p>
        </w:tc>
      </w:tr>
      <w:tr w14:paraId="71864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6B2EC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F0305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湛江市血液肿瘤精准诊疗工程技术研究中心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F380B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湛江中心人民医院</w:t>
            </w:r>
          </w:p>
        </w:tc>
      </w:tr>
      <w:tr w14:paraId="5151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14A4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BBF4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湛江市橡胶手套制品工程技术研究中心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4DDF1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湛江嘉力手套制品有限公司</w:t>
            </w:r>
          </w:p>
        </w:tc>
      </w:tr>
      <w:tr w14:paraId="28827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44A9D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91D22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湛江市特种水产饲料工程技术研究中心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DFD8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广东粤佳饲料有限公司</w:t>
            </w:r>
          </w:p>
        </w:tc>
      </w:tr>
      <w:tr w14:paraId="0B8FF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EADA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0BE2D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湛江市医用芯片与分子诊断工程技术研究开发中心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7F36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广东医科大学</w:t>
            </w:r>
          </w:p>
        </w:tc>
      </w:tr>
      <w:tr w14:paraId="241A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15EBA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D1B9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湛江市音频产品先进制造工程技术研究中心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57D1C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龙健实业有限公司</w:t>
            </w:r>
          </w:p>
        </w:tc>
      </w:tr>
      <w:tr w14:paraId="1A02B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EFBE2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E1109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湛江市炼钢环保材料工程技术研究开发中心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8689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湛江申翰科技实业有限公司</w:t>
            </w:r>
          </w:p>
        </w:tc>
      </w:tr>
      <w:tr w14:paraId="54B3B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0F6C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49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92DC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热带水果深加工工程技术研究开发中心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91E01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广东南派食品有限公司</w:t>
            </w:r>
          </w:p>
        </w:tc>
      </w:tr>
      <w:tr w14:paraId="6F97D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FC8FD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C623D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湛江市酵母工程技术研究开发中心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9BB9B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广东五洲药业有限公司</w:t>
            </w:r>
          </w:p>
        </w:tc>
      </w:tr>
      <w:tr w14:paraId="21DE3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903D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4A8CE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湛江市锂离子动力电池材料工程技术研究开发中心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53317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湛江市聚鑫新能源有限公司</w:t>
            </w:r>
          </w:p>
        </w:tc>
      </w:tr>
      <w:tr w14:paraId="6853E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3A611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027C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湛江市钢铁连铸耐火材料工程技术研究中心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E088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湛江市红鹰铭德新材料科技有限公司</w:t>
            </w:r>
          </w:p>
        </w:tc>
      </w:tr>
      <w:tr w14:paraId="31E23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D0590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4B30D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湛江市恒兴水产品高值化利用工程技术研究开发中心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D56C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广东恒兴食品科技研发有限公司</w:t>
            </w:r>
          </w:p>
        </w:tc>
      </w:tr>
      <w:tr w14:paraId="6A4BF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64992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7C7F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湛江市水产饲料添加剂预混料工程技术研究中心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B2117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湛江粤海预混料科技有限公司</w:t>
            </w:r>
          </w:p>
        </w:tc>
      </w:tr>
      <w:tr w14:paraId="39F72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13C13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B9A1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湛江市矿产石化产品质量安全工程技术研究开发中心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37086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湛江海关技术中心</w:t>
            </w:r>
          </w:p>
        </w:tc>
      </w:tr>
      <w:tr w14:paraId="04EB9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63E1F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149F5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广东诺科冷暖设备有限公司工程技术研究开发中心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FFBA2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广东诺科冷暖设备有限公司</w:t>
            </w:r>
          </w:p>
        </w:tc>
      </w:tr>
      <w:tr w14:paraId="7658D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5C24E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76BDE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湛江市水产养殖饲料制品工程技术研究开发中心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272C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湛江国联饲料有限公司</w:t>
            </w:r>
          </w:p>
        </w:tc>
      </w:tr>
      <w:tr w14:paraId="307EC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3808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4659C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湛江市中药贴膏剂工程技术研究开发中心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C05D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广东湛江吉民药业股份有限公司</w:t>
            </w:r>
          </w:p>
        </w:tc>
      </w:tr>
      <w:tr w14:paraId="5EEF1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ECF0E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59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031E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湛江市医用乳胶制品工程技术研究开发中心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9F52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广东汇通乳胶制品集团有限公司</w:t>
            </w:r>
          </w:p>
        </w:tc>
      </w:tr>
      <w:tr w14:paraId="3C89A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A61E2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FDB2F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湛江市新型塑胶高压软管制品工程技术研究中心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B738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广东合力塑胶有限公司</w:t>
            </w:r>
          </w:p>
        </w:tc>
      </w:tr>
      <w:tr w14:paraId="7F71A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14C2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8E42A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湛江市水产加工食品工程技术研究开发中心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6726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广东国美水产食品有限公司</w:t>
            </w:r>
          </w:p>
        </w:tc>
      </w:tr>
      <w:tr w14:paraId="53321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9C3D6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C31DA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湛江市传统月饼现代化生产工程技术研究开发中心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45975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广东福海饼业有限公司</w:t>
            </w:r>
          </w:p>
        </w:tc>
      </w:tr>
      <w:tr w14:paraId="303A4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A04E7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5BC86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湛江市中低压电力电缆工程技术研究开发中心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58E9C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长程电缆有限公司</w:t>
            </w:r>
          </w:p>
        </w:tc>
      </w:tr>
      <w:tr w14:paraId="785ED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D26F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7E67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湛江市民用建筑工程质量检验检测工程技术研究中心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BA4ED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广东平胜工程质量检测有限公司</w:t>
            </w:r>
          </w:p>
        </w:tc>
      </w:tr>
      <w:tr w14:paraId="46B34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ED3BC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B050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湛江市脐疗药物工程技术研究中心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D929A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湛江寸草制药有限公司</w:t>
            </w:r>
          </w:p>
        </w:tc>
      </w:tr>
      <w:tr w14:paraId="39A07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A452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8D747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湛江市羽绒材料加工工程技术研究开发中心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3752D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广东富利达羽绒制品有限公司</w:t>
            </w:r>
          </w:p>
        </w:tc>
      </w:tr>
      <w:tr w14:paraId="52629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6893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4CF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湛江市智能电热水壶工程技术研究开发中心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40CA8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广东南振电器有限公司</w:t>
            </w:r>
          </w:p>
        </w:tc>
      </w:tr>
      <w:tr w14:paraId="1618B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6602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7F9E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湛江市健康糕点精细加工工程技术研究中心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30A8E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广东金辉煌食品有限公司</w:t>
            </w:r>
          </w:p>
        </w:tc>
      </w:tr>
      <w:tr w14:paraId="5F61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4DA9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69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4ED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湛江市家用电器工程技术研究开发中心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042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广东省湛江市家用电器工业有限公司</w:t>
            </w:r>
          </w:p>
        </w:tc>
      </w:tr>
      <w:tr w14:paraId="773D5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271CA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9D126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湛江市脑血管病工程技术研究中心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C82D6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湛江中心人民医院</w:t>
            </w:r>
          </w:p>
        </w:tc>
      </w:tr>
      <w:tr w14:paraId="37C48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1B32D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9E63D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湛江市智慧水务供水工程技术研究中心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BAFF8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雷州市华洋水务有限公司</w:t>
            </w:r>
          </w:p>
        </w:tc>
      </w:tr>
      <w:tr w14:paraId="68043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4969E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5261D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湛江市特色淡水鱼饲料营养工程技术研究开发中心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D63AA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湛江市海荣饲料有限公司</w:t>
            </w:r>
          </w:p>
        </w:tc>
      </w:tr>
      <w:tr w14:paraId="5D606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92967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EFE6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湛江市钢铁冶炼资源综合利用工程技术研究开发中心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79C1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湛江中冶环保运营管理有限公司</w:t>
            </w:r>
          </w:p>
        </w:tc>
      </w:tr>
      <w:tr w14:paraId="5D0F9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0C4CB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6352C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湛江市高效环保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LED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照明灯具工程技术研究中心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D1A7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广东华铭光电科技有限公司</w:t>
            </w:r>
          </w:p>
        </w:tc>
      </w:tr>
      <w:tr w14:paraId="41A15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6A611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2179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湛江市小家电硅胶绝缘电源线工程技术研究中心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23B3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广东银城电器有限公司</w:t>
            </w:r>
          </w:p>
        </w:tc>
      </w:tr>
      <w:tr w14:paraId="50064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DEBA6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CA470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湛江市水产品加工质量控制工程技术研究开发中心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E1E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湛江双湖食品有限公司</w:t>
            </w:r>
          </w:p>
        </w:tc>
      </w:tr>
      <w:tr w14:paraId="1F5E3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4671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64675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湛江市南美白对虾养殖工程技术研究开发中心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AC5E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广东海威农业集团有限公司</w:t>
            </w:r>
          </w:p>
        </w:tc>
      </w:tr>
      <w:tr w14:paraId="70FEF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D7131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7F7E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湛江市工业水处理技术及装备工程技术研究开发中心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7B516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湛江远通高新技术有限公司</w:t>
            </w:r>
          </w:p>
        </w:tc>
      </w:tr>
      <w:tr w14:paraId="402D9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1DF7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79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38D1F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湛江市小家电模具工程技术研究开发中心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64613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广东天启电器有限公司</w:t>
            </w:r>
          </w:p>
        </w:tc>
      </w:tr>
      <w:tr w14:paraId="314A8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C651E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4215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湛江市环保铅笔制造工程技术研究开发中心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9A99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广东润炜文具有限公司</w:t>
            </w:r>
          </w:p>
        </w:tc>
      </w:tr>
      <w:tr w14:paraId="468E7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0F41E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65A9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湛江市包装饮用水工程技术研究开发中心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BC254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广东画景饮料有限公司</w:t>
            </w:r>
          </w:p>
        </w:tc>
      </w:tr>
      <w:tr w14:paraId="40C45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D0F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316A1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湛江市燃气具控制执行系统工程技术研究开发中心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1D87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湛江中信电磁阀有限公司</w:t>
            </w:r>
          </w:p>
        </w:tc>
      </w:tr>
      <w:tr w14:paraId="1C62A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00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62E3C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Style w:val="5"/>
                <w:rFonts w:hint="eastAsia" w:ascii="黑体" w:hAnsi="宋体" w:eastAsia="黑体" w:cs="黑体"/>
                <w:i w:val="0"/>
                <w:iCs w:val="0"/>
                <w:sz w:val="32"/>
                <w:szCs w:val="32"/>
                <w:u w:val="none"/>
                <w:lang w:eastAsia="zh-CN"/>
              </w:rPr>
              <w:t>不合格</w:t>
            </w:r>
          </w:p>
        </w:tc>
      </w:tr>
      <w:tr w14:paraId="12942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FE2B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14D2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湛江市粮油加工工程技术研究开发中心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BC70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中纺粮油（湛江）工业有限公司</w:t>
            </w:r>
          </w:p>
        </w:tc>
      </w:tr>
      <w:tr w14:paraId="4F1F5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12904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4680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湛江市汽车零部件高精度定位销工程技术研究中心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D920D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湛江明迪汽车零部件制造有限公司</w:t>
            </w:r>
          </w:p>
        </w:tc>
      </w:tr>
      <w:tr w14:paraId="6EA6D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C75A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B54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湛江市通用电气工程技术研究开发中心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1B67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湛江通用电气集团有限公司</w:t>
            </w:r>
          </w:p>
        </w:tc>
      </w:tr>
      <w:tr w14:paraId="376CF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6A9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60435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湛江市涂布原纸工程技术研究开发中心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48AB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湛江冠龙纸业有限公司</w:t>
            </w:r>
          </w:p>
        </w:tc>
      </w:tr>
      <w:tr w14:paraId="4327B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96DBE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D76C8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湛江市纺织品与服装工程技术研究开发中心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8D117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湛江纺织企业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集团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公司</w:t>
            </w:r>
          </w:p>
        </w:tc>
      </w:tr>
      <w:tr w14:paraId="164A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5CB73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96D78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湛江市合成树脂工程技术研究开发中心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E4FCD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湛江新中美化工有限公司</w:t>
            </w:r>
          </w:p>
        </w:tc>
      </w:tr>
      <w:tr w14:paraId="7FDF8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1324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89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F4638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湛江市新兽药工程技术研究开发中心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DDE6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广东海康兽药有限公司</w:t>
            </w:r>
          </w:p>
        </w:tc>
      </w:tr>
      <w:tr w14:paraId="479C8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5320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444F3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湛江市日用陶瓷工程技术研究开发中心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8438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廉江红星陶瓷企业有限公司</w:t>
            </w:r>
          </w:p>
        </w:tc>
      </w:tr>
      <w:tr w14:paraId="32477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3FD18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2BCED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湛江市智能电饭煲工程技术研究开发中心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5671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湛江喜红集团有限公司</w:t>
            </w:r>
          </w:p>
        </w:tc>
      </w:tr>
      <w:tr w14:paraId="6AC4F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A08C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0EF45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湛江市智能厨房小家电工程技术研究开发中心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EE1DA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广东万嘉福电器有限公司</w:t>
            </w:r>
          </w:p>
        </w:tc>
      </w:tr>
      <w:tr w14:paraId="6D63D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11081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2E085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湛江市智能小家电工程技术研究开发中心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AE01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广东中天电器有限公司</w:t>
            </w:r>
          </w:p>
        </w:tc>
      </w:tr>
      <w:tr w14:paraId="7D726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1B32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94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95E6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湛江市智能商用电饭锅工程技术研究中心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3EE82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广东高博电器有限公司</w:t>
            </w:r>
          </w:p>
        </w:tc>
      </w:tr>
      <w:tr w14:paraId="55FBB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69425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95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25E7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湛江市光盘工程技术研究开发中心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58EE5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湛江华丽金音影碟有限公司</w:t>
            </w:r>
          </w:p>
        </w:tc>
      </w:tr>
      <w:tr w14:paraId="3E30F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53BF1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96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8BDBF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湛江市燃气器具热交换器工程技术研究中心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AEB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湛江双流主热交换器制造有限公司</w:t>
            </w:r>
          </w:p>
        </w:tc>
      </w:tr>
      <w:tr w14:paraId="7C806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60680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97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0F8F8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湛江市智能养生电炊具工程技术研究开发中心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44864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广东华源电器有限公司</w:t>
            </w:r>
          </w:p>
        </w:tc>
      </w:tr>
      <w:tr w14:paraId="0C6CA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4A13B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98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86E7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湛江市松节油深加工工程技术研究开发中心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5314E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广东松林香料有限公司</w:t>
            </w:r>
          </w:p>
        </w:tc>
      </w:tr>
      <w:tr w14:paraId="14AA6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9D386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99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367EC5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湛江市广式月饼加工工程技术研究开发中心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74703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广东湛杨饼业有限公司</w:t>
            </w:r>
          </w:p>
        </w:tc>
      </w:tr>
      <w:tr w14:paraId="090AD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44C2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100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0B48A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湛江市精细化工工程技术研究开发中心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EE800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广东湛化集团有限公司</w:t>
            </w:r>
          </w:p>
        </w:tc>
      </w:tr>
      <w:tr w14:paraId="0404C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19E1A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101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2B2B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湛江市对虾食品安全工程技术研究开发中心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F94A9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湛江龙威水产实业有限公司</w:t>
            </w:r>
          </w:p>
        </w:tc>
      </w:tr>
      <w:tr w14:paraId="68C2D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DF04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102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3C680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湛江市海洋水产养殖与加工工程技术研究开发中心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49829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湛江新昶食品有限公司</w:t>
            </w:r>
          </w:p>
        </w:tc>
      </w:tr>
      <w:tr w14:paraId="1B5B1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3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42B92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</w:rPr>
              <w:t>103</w:t>
            </w:r>
          </w:p>
        </w:tc>
        <w:tc>
          <w:tcPr>
            <w:tcW w:w="28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081E6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湛江市禽畜类速冻肉制品深加工工程技术研究开发中心</w:t>
            </w:r>
          </w:p>
        </w:tc>
        <w:tc>
          <w:tcPr>
            <w:tcW w:w="17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63DBE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rPr>
                <w:i w:val="0"/>
                <w:iCs w:val="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0"/>
                <w:szCs w:val="20"/>
                <w:u w:val="none"/>
                <w:lang w:eastAsia="zh-CN"/>
              </w:rPr>
              <w:t>徐闻聚丰食品有限公司</w:t>
            </w:r>
          </w:p>
        </w:tc>
      </w:tr>
    </w:tbl>
    <w:p w14:paraId="033591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7A6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print"/>
    <w:basedOn w:val="4"/>
    <w:uiPriority w:val="0"/>
  </w:style>
  <w:style w:type="character" w:customStyle="1" w:styleId="7">
    <w:name w:val="time"/>
    <w:basedOn w:val="4"/>
    <w:uiPriority w:val="0"/>
  </w:style>
  <w:style w:type="character" w:customStyle="1" w:styleId="8">
    <w:name w:val="fon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2024-10-17T02:51:55Z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8474A55CB77141BE92ACF5EC713E1AD1_12</vt:lpwstr>
  </property>
</Properties>
</file>