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34F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 w14:paraId="1C33A0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中山市2022年第一批和第二批强制性清洁生产审核企业评估验收情况</w:t>
      </w:r>
    </w:p>
    <w:p w14:paraId="6CCB51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（2024年11月更新，以此为准）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844"/>
        <w:gridCol w:w="1038"/>
        <w:gridCol w:w="3437"/>
        <w:gridCol w:w="1738"/>
        <w:gridCol w:w="1101"/>
      </w:tblGrid>
      <w:tr w14:paraId="0FBA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73B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49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C85F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名单</w:t>
            </w:r>
          </w:p>
          <w:p w14:paraId="56C9F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批次</w:t>
            </w:r>
          </w:p>
        </w:tc>
        <w:tc>
          <w:tcPr>
            <w:tcW w:w="60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57E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镇街</w:t>
            </w:r>
          </w:p>
        </w:tc>
        <w:tc>
          <w:tcPr>
            <w:tcW w:w="201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BDF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企业名称</w:t>
            </w:r>
          </w:p>
        </w:tc>
        <w:tc>
          <w:tcPr>
            <w:tcW w:w="10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963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评估验收情况</w:t>
            </w:r>
          </w:p>
        </w:tc>
        <w:tc>
          <w:tcPr>
            <w:tcW w:w="64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529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 w14:paraId="10815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130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0ED6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AA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5AC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中山海滔环保科技有限公司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3C7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  <w:bookmarkStart w:id="0" w:name="_GoBack"/>
            <w:bookmarkEnd w:id="0"/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730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C268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BA1B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D72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1FEB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板芙镇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10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中山嘉达灯饰有限公司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E17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495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305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E1A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F2F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85D9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板芙镇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5CFC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中山市保润纺织有限公司（纳入名单名称“中山保利达毛纺织制衣有限公司”）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B6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3AA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6ECAB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8C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9F2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2603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大涌镇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A2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中山市信宏洗水厂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89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已纳入2024年第一批名单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EE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771B3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75D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62EA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43B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大涌镇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A5B7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中山市旗南制衣洗水有限公司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62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B3C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3FD25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10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7B55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4E69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大涌镇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FF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中山市利鸿达服装洗水有限公司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5F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88A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796E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55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7EE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9397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阜沙镇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BADA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中山市海锋染整有限公司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77E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F52C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53EDD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902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C25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7B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黄圃镇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BB8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中山市文顺五金有限公司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C5A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B2A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6118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8AF0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B6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13D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黄圃镇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A6F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中山市尚鸿金属制品有限公司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060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064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6F2A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2A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CDE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74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黄圃镇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3A8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中山市宏粤五金制品有限公司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45E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B8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F8A7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E98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B13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54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南头镇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594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安德士新材料（中山）有限公司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CF7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27E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6B59B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47FE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DBF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39A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南头镇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84E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中山市南头镇千彩五金喷涂厂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17B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DA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3F37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F4C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A8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3DC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DDE3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广东达进电子科技有限公司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F20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ABF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F62B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37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C74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FDA6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750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联兴纺织印染（中山）有限公司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F28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17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372F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CAA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521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F44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563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中山市高平织染水处理有限公司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F295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63C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36D4A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EAB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21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17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EB6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中山金三角成衣有限公司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0A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CED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1A1B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A2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26F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D74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39B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中山市高汇电路有限公司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A02B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EC6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B548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2F8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3ED4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76D8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3ED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中山市生活印相家具有限公司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783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CE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9C40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BF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63BF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EAA3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沙溪镇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A2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中山市鸿达洗水有限公司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896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BBB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未达到清洁生产审核的评估验收要求。纳入工改范围厂房已拆除。</w:t>
            </w:r>
          </w:p>
        </w:tc>
      </w:tr>
      <w:tr w14:paraId="5FA7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DE4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6EDD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FF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神湾镇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ABD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中山市炎力有色金属有限公司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911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AE8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C1A8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35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FDF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AC64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神湾镇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C97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中山市神湾镇信荣建筑材料厂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D1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取消审核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334E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已拆除生产设备并停止生产</w:t>
            </w:r>
          </w:p>
        </w:tc>
      </w:tr>
      <w:tr w14:paraId="6B6FF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4C6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EB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803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AA8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中山市小榄镇永宁洗水厂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B99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F0B5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56F1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156A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D14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52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25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中山市东锐电镀有限公司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17A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7938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66F3C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A6B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82D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2022年第一批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20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BAE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中山市成业电子电路板有限公司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B7C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984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6A6F0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78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37C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D2A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48C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粤海中粤（中山）马口铁工业有限公司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D239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7BD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6559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731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2F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8AB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E2D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中山复盛机电有限公司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C508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取消审核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E49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电镀生产线已经拆除</w:t>
            </w:r>
          </w:p>
        </w:tc>
      </w:tr>
      <w:tr w14:paraId="30163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E7B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AA1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A62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4532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中山品高电子材料有限公司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C67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8E3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19B90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691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715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DB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0BE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有信制造（中山）有限公司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A26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1E9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D9CB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54B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6386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BC2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693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中山市港华卫浴有限公司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9E2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7DB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4F27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3C8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5A5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7A2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中山港街道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13F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中山东运制版有限公司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BDEC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73B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0747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367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B2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D27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五桂山街道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C5E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中山立辉金属制品有限公司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E7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055B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4B76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F93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7E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2F95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西区街道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C6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中山市西区海洋五金加工制品厂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22E1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1478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更新信息（因事故无法生产）</w:t>
            </w:r>
          </w:p>
        </w:tc>
      </w:tr>
      <w:tr w14:paraId="26061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10E8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830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42B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C04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中山梅华表业有限公司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550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5D5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1CCB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2D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EF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2FA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CFBE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中山市正华纺织印染有限公司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6B5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B58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《清洁生产审核报告》编制质量较差</w:t>
            </w:r>
          </w:p>
        </w:tc>
      </w:tr>
      <w:tr w14:paraId="6B6D0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1DC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2DD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98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8CE6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中山市如意植绒材料有限公司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8A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24D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476743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26B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AD2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02E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B0D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中山市鼎伟纺织染整有限公司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BE3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FB9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7BBB4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64A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05FB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8802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01D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中山市润丰染整有限公司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00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01D2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44F6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58DB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7340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942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E0D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中山市超业纺织印染有限公司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DCD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2973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部分生产车间已拆除、法院查封部分车间</w:t>
            </w:r>
          </w:p>
        </w:tc>
      </w:tr>
      <w:tr w14:paraId="7879C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802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E99C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9AC6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F4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中山超时印花有限公司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D02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8E9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511D3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DE4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A6C0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11F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A0F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中山市民众镇天任染整厂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B3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1EA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2022年10月停产至今</w:t>
            </w:r>
          </w:p>
        </w:tc>
      </w:tr>
      <w:tr w14:paraId="4E50C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F2C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96F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6EE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FE6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中山市骏鸿纺织漂染有限公司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3B2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1B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《清洁生产审核报告》编制质量较差，未实施针对性方案</w:t>
            </w:r>
          </w:p>
        </w:tc>
      </w:tr>
      <w:tr w14:paraId="49C8D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A0CF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3EA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059C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6606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中山市奇源洗染有限公司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A261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F5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74CCB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00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88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DE79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民众街道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732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中山海滔环保科技有限公司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CD0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20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73BE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C82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36C2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9B1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527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中山市科裕电镀有限公司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6F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BA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CCF2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2DC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63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B22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EF1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中山市锦成电镀有限公司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54F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AAB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43FB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912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D917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6BFD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2F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中山市华锋电镀有限公司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FD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D5C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停产</w:t>
            </w:r>
          </w:p>
        </w:tc>
      </w:tr>
      <w:tr w14:paraId="24332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EE9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F6E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5C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1B1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中山市红棉电镀有限公司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CA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42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B4EA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6F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E43A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39A8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19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中山龙大兴电镀有限公司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C97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B92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3256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B36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860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D4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12DB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隆得表面涂镀（中山）有限公司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862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81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47B8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6CF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34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9C1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5992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中山市兆鹰五金电镀有限公司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39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C1C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545C9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DC8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514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7DFA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355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中山市兴泰五金电镀有限公司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452C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BC92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89BA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34D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810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FBC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F64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中山市中环电镀处理有限公司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E6D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E91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5DB9C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7C7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37E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4D4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38B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中山市高晖五金电镀有限公司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A70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D04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6912B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05B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D3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BD3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4369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中山市华航五金电镀有限公司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3406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暂缓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EBC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停产</w:t>
            </w:r>
          </w:p>
        </w:tc>
      </w:tr>
      <w:tr w14:paraId="435ED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D064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47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157F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F39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中山宝兴汽车零部件制造有限公司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6AE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E48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371E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C7E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04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B1F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D335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中山市朝阳五金制品表面处理有限公司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4BD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34E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37AC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00C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CA1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388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021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中山市皇鼎逸俊电镀有限公司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55F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C03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D41C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93C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FD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EB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D63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中山市旺铁表面处理有限公司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FE40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6E9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生产车间多处存在“跑冒滴漏”情况，废气污染物收集效率有较大提升空间</w:t>
            </w:r>
          </w:p>
        </w:tc>
      </w:tr>
      <w:tr w14:paraId="0C850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4604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6F3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FCA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828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中山市创艺金属表面处理有限公司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3D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18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39F8C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C1E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4F79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405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E8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中山宝来皮革有限公司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98D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4B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2F0C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9F2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9924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5BA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CD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中山凯泰金属表面处理有限公司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B4B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E67F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65A63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C701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319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D795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三角镇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FB23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中山市启诚电镀有限公司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C70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8105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71203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6D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8F53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C76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沙溪镇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4EA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中山佳达定型纺织品有限公司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94D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B7F1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4455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F19F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D0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C8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神湾镇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3FF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奥玛（中山）实业有限公司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8BC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2F8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5DF01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58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39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735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坦洲镇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A4D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中山市坦洲镇肉联厂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039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E7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39656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8F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A0E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3FB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坦洲镇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53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中山楚展金属科技有限公司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1A5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0DF9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54656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A19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89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A3D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B5B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铭钤（中山）精密五金有限公司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11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021C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35138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176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FC2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34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77C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中山恒亿电镀有限公司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A083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7DD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1B166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CB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9612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8DB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71B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中山市小榄镇耐奇制锁有限公司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207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89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2527D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A024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567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AB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C90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中山市聚龙五金电镀有限公司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A16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779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673CF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8B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18F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BDC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5BE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中山市小榄镇金朗金属表面处理有限公司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FCC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2488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3B24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697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E6A9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E26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31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中山市美鑫电镀有限公司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9BB8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F18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BE9A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087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567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C6D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小榄镇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B85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中山市龙山实业有限公司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6E4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FEF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046D4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1D5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923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467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板芙镇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452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中山市保润纺织有限公司（纳入名单企业名称“中山保利达毛纺织制衣有限公司”）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BD1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489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73E1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50B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7E8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A19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东凤镇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B9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中山市利鑫电路板有限公司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4F2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7E4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F6EC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F5B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7C33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17A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阜沙镇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D8AA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中山市中邦调味食品有限公司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5FA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74A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5F9FB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FFC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44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3688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阜沙镇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90E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广东兴达鸿业电子有限公司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4F6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CA3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522B6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23A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4DC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80F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阜沙镇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D631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中山胜丰针梳织染整厂有限公司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011D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BF5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8BDC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EC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18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B73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横栏镇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C3A7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中山市乐美达金属表面处理有限公司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1BB8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CC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1EB66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48D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43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460F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横栏镇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B190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中山市古一电镀有限公司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F17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6DA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本次公布更新评估验收情况信息</w:t>
            </w:r>
          </w:p>
        </w:tc>
      </w:tr>
      <w:tr w14:paraId="0771A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DAE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7E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DC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横栏镇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D60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中山市横栏镇明辉五金厂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CEE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327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1A891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04B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0DC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50F2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黄圃镇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A68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中山市尚鸿金属制品有限公司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A760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25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4170F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06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6D2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EB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黄圃镇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DEE6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中山市蒙奇化工有限公司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2F8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6E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75250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234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37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4F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港口镇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6F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中山市长益铝合金制品有限公司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FB3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E51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  <w:tr w14:paraId="2D6D5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03A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13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2022年第二批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DB3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港口镇</w:t>
            </w:r>
          </w:p>
        </w:tc>
        <w:tc>
          <w:tcPr>
            <w:tcW w:w="201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020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中山市港口镇中原泡沫制品厂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0F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通过</w:t>
            </w:r>
          </w:p>
        </w:tc>
        <w:tc>
          <w:tcPr>
            <w:tcW w:w="64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90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/</w:t>
            </w:r>
          </w:p>
        </w:tc>
      </w:tr>
    </w:tbl>
    <w:p w14:paraId="347F52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16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2024-12-25T02:16:38Z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B3CC11E5605E403AA0DC82B764F05889_12</vt:lpwstr>
  </property>
</Properties>
</file>